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A4" w:rsidRDefault="00F955A4" w:rsidP="00F955A4">
      <w:pPr>
        <w:rPr>
          <w:rtl/>
        </w:rPr>
      </w:pPr>
    </w:p>
    <w:p w:rsidR="00F955A4" w:rsidRDefault="00F955A4" w:rsidP="00F955A4">
      <w:pPr>
        <w:rPr>
          <w:rtl/>
        </w:rPr>
      </w:pPr>
    </w:p>
    <w:p w:rsidR="00F955A4" w:rsidRDefault="00F955A4" w:rsidP="00F955A4">
      <w:pPr>
        <w:rPr>
          <w:rtl/>
        </w:rPr>
      </w:pPr>
    </w:p>
    <w:p w:rsidR="00F955A4" w:rsidRDefault="00F955A4" w:rsidP="00F955A4">
      <w:pPr>
        <w:rPr>
          <w:rtl/>
        </w:rPr>
      </w:pPr>
    </w:p>
    <w:p w:rsidR="00F955A4" w:rsidRDefault="00F955A4" w:rsidP="00F955A4">
      <w:pPr>
        <w:rPr>
          <w:rtl/>
        </w:rPr>
      </w:pPr>
    </w:p>
    <w:p w:rsidR="00F955A4" w:rsidRDefault="00F955A4" w:rsidP="00F955A4">
      <w:pPr>
        <w:rPr>
          <w:rtl/>
        </w:rPr>
      </w:pPr>
    </w:p>
    <w:p w:rsidR="00F955A4" w:rsidRPr="00DC5E4B" w:rsidRDefault="00F955A4" w:rsidP="00DC5E4B">
      <w:pPr>
        <w:jc w:val="center"/>
        <w:rPr>
          <w:sz w:val="32"/>
          <w:szCs w:val="32"/>
          <w:rtl/>
        </w:rPr>
      </w:pPr>
    </w:p>
    <w:p w:rsidR="00F955A4" w:rsidRDefault="00F955A4" w:rsidP="00F955A4">
      <w:pPr>
        <w:rPr>
          <w:rtl/>
        </w:rPr>
      </w:pPr>
    </w:p>
    <w:p w:rsidR="00F955A4" w:rsidRDefault="00F955A4" w:rsidP="00F955A4">
      <w:pPr>
        <w:rPr>
          <w:rtl/>
        </w:rPr>
      </w:pPr>
    </w:p>
    <w:p w:rsidR="00353D6F" w:rsidRPr="00DC5E4B" w:rsidRDefault="00353D6F" w:rsidP="00353D6F">
      <w:pPr>
        <w:jc w:val="center"/>
        <w:rPr>
          <w:rFonts w:ascii="Cambria Math" w:hAnsi="Cambria Math" w:cs="Aldhabi"/>
          <w:sz w:val="280"/>
          <w:szCs w:val="280"/>
          <w:rtl/>
        </w:rPr>
      </w:pPr>
      <w:r w:rsidRPr="00DC5E4B">
        <w:rPr>
          <w:rFonts w:ascii="Cambria Math" w:hAnsi="Cambria Math" w:cs="Aldhabi"/>
          <w:sz w:val="280"/>
          <w:szCs w:val="280"/>
          <w:rtl/>
        </w:rPr>
        <w:t>بسم الله الرحمن الرحیم</w:t>
      </w:r>
    </w:p>
    <w:p w:rsidR="00353D6F" w:rsidRDefault="00353D6F" w:rsidP="00353D6F">
      <w:pPr>
        <w:bidi w:val="0"/>
        <w:jc w:val="right"/>
        <w:rPr>
          <w:rtl/>
        </w:rPr>
      </w:pPr>
      <w:r>
        <w:rPr>
          <w:rtl/>
        </w:rPr>
        <w:br w:type="page"/>
      </w:r>
    </w:p>
    <w:p w:rsidR="00353D6F" w:rsidRPr="00353D6F" w:rsidRDefault="00353D6F" w:rsidP="00353D6F">
      <w:pPr>
        <w:jc w:val="center"/>
        <w:rPr>
          <w:rFonts w:hint="cs"/>
          <w:color w:val="1F4E79" w:themeColor="accent1" w:themeShade="80"/>
          <w:sz w:val="56"/>
          <w:szCs w:val="56"/>
          <w:rtl/>
        </w:rPr>
      </w:pPr>
      <w:r w:rsidRPr="00353D6F">
        <w:rPr>
          <w:rFonts w:hint="cs"/>
          <w:color w:val="1F4E79" w:themeColor="accent1" w:themeShade="80"/>
          <w:sz w:val="56"/>
          <w:szCs w:val="56"/>
          <w:rtl/>
        </w:rPr>
        <w:lastRenderedPageBreak/>
        <w:t>مقاله در مورد تنبیه اسراییل توسط ایران</w:t>
      </w:r>
    </w:p>
    <w:p w:rsidR="00353D6F" w:rsidRDefault="00353D6F" w:rsidP="00353D6F">
      <w:pPr>
        <w:rPr>
          <w:rtl/>
        </w:rPr>
      </w:pPr>
    </w:p>
    <w:p w:rsidR="00353D6F" w:rsidRDefault="00353D6F" w:rsidP="00353D6F">
      <w:pPr>
        <w:rPr>
          <w:rtl/>
        </w:rPr>
      </w:pPr>
    </w:p>
    <w:p w:rsidR="00353D6F" w:rsidRPr="000314B6" w:rsidRDefault="00353D6F" w:rsidP="00353D6F">
      <w:pPr>
        <w:rPr>
          <w:rFonts w:hint="cs"/>
          <w:sz w:val="44"/>
          <w:szCs w:val="44"/>
          <w:rtl/>
        </w:rPr>
      </w:pPr>
      <w:r w:rsidRPr="000314B6">
        <w:rPr>
          <w:rFonts w:hint="cs"/>
          <w:sz w:val="44"/>
          <w:szCs w:val="44"/>
          <w:rtl/>
        </w:rPr>
        <w:t xml:space="preserve">تهیه کننده :علی نجفی </w:t>
      </w:r>
    </w:p>
    <w:p w:rsidR="00353D6F" w:rsidRPr="000314B6" w:rsidRDefault="00353D6F" w:rsidP="00353D6F">
      <w:pPr>
        <w:rPr>
          <w:rFonts w:hint="cs"/>
          <w:sz w:val="44"/>
          <w:szCs w:val="44"/>
          <w:rtl/>
        </w:rPr>
      </w:pPr>
      <w:r w:rsidRPr="000314B6">
        <w:rPr>
          <w:rFonts w:hint="cs"/>
          <w:sz w:val="44"/>
          <w:szCs w:val="44"/>
          <w:rtl/>
        </w:rPr>
        <w:t xml:space="preserve">مربی :اقای خوشحال </w:t>
      </w:r>
    </w:p>
    <w:p w:rsidR="00353D6F" w:rsidRDefault="00353D6F" w:rsidP="00353D6F">
      <w:pPr>
        <w:rPr>
          <w:rFonts w:hint="cs"/>
          <w:rtl/>
        </w:rPr>
      </w:pPr>
    </w:p>
    <w:p w:rsidR="00353D6F" w:rsidRDefault="00353D6F" w:rsidP="00353D6F">
      <w:pPr>
        <w:rPr>
          <w:rtl/>
        </w:rPr>
      </w:pPr>
    </w:p>
    <w:p w:rsidR="00F955A4" w:rsidRPr="00F955A4" w:rsidRDefault="000314B6" w:rsidP="00F955A4">
      <w:pPr>
        <w:rPr>
          <w:rFonts w:asciiTheme="majorHAnsi" w:hAnsiTheme="majorHAnsi" w:cstheme="majorHAnsi"/>
          <w:sz w:val="28"/>
          <w:szCs w:val="28"/>
          <w:rtl/>
        </w:rPr>
      </w:pPr>
      <w:r>
        <w:rPr>
          <w:rFonts w:asciiTheme="majorHAnsi" w:hAnsiTheme="majorHAnsi" w:cstheme="majorHAnsi"/>
          <w:b/>
          <w:bCs/>
          <w:i/>
          <w:iCs/>
          <w:noProof/>
          <w:color w:val="FFC000" w:themeColor="accent4"/>
          <w:sz w:val="56"/>
          <w:szCs w:val="56"/>
          <w:rtl/>
        </w:rPr>
        <w:drawing>
          <wp:inline distT="0" distB="0" distL="0" distR="0">
            <wp:extent cx="5715000" cy="3209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iU77STX9nk.jpg"/>
                    <pic:cNvPicPr/>
                  </pic:nvPicPr>
                  <pic:blipFill>
                    <a:blip r:embed="rId5">
                      <a:extLst>
                        <a:ext uri="{28A0092B-C50C-407E-A947-70E740481C1C}">
                          <a14:useLocalDpi xmlns:a14="http://schemas.microsoft.com/office/drawing/2010/main" val="0"/>
                        </a:ext>
                      </a:extLst>
                    </a:blip>
                    <a:stretch>
                      <a:fillRect/>
                    </a:stretch>
                  </pic:blipFill>
                  <pic:spPr>
                    <a:xfrm>
                      <a:off x="0" y="0"/>
                      <a:ext cx="5715000" cy="3209925"/>
                    </a:xfrm>
                    <a:prstGeom prst="rect">
                      <a:avLst/>
                    </a:prstGeom>
                    <a:ln>
                      <a:noFill/>
                    </a:ln>
                    <a:effectLst>
                      <a:softEdge rad="112500"/>
                    </a:effectLst>
                  </pic:spPr>
                </pic:pic>
              </a:graphicData>
            </a:graphic>
          </wp:inline>
        </w:drawing>
      </w:r>
      <w:r w:rsidR="00F955A4" w:rsidRPr="00F955A4">
        <w:rPr>
          <w:rFonts w:asciiTheme="majorHAnsi" w:hAnsiTheme="majorHAnsi" w:cstheme="majorHAnsi"/>
          <w:b/>
          <w:bCs/>
          <w:i/>
          <w:iCs/>
          <w:color w:val="806000" w:themeColor="accent4" w:themeShade="80"/>
          <w:sz w:val="56"/>
          <w:szCs w:val="56"/>
          <w:rtl/>
        </w:rPr>
        <w:t>کلیات حمله</w:t>
      </w:r>
      <w:r w:rsidR="00F955A4" w:rsidRPr="00F955A4">
        <w:rPr>
          <w:rFonts w:asciiTheme="majorHAnsi" w:hAnsiTheme="majorHAnsi" w:cstheme="majorHAnsi"/>
          <w:sz w:val="28"/>
          <w:szCs w:val="28"/>
          <w:rtl/>
        </w:rPr>
        <w:br/>
        <w:t xml:space="preserve">حمله ایران به اسرائیل یا عملیات وعده صادق حمله موشکی-پهپادی بود که در نیمه‌شب ۲۵ فروردین ۱۴۰۳ (۱۳ آوریل ۲۰۲۴)، توسط سپاه پاسداران انقلاب اسلامی با هماهنگی حزب‌الله لبنان و حوثی‌ها علیه اسرائیل و بلندی‌های جولان انجام شد. این حمله با به‌کارگیری پهپادهای انتحاری، </w:t>
      </w:r>
      <w:r w:rsidR="00F955A4" w:rsidRPr="00834E50">
        <w:rPr>
          <w:rFonts w:asciiTheme="majorHAnsi" w:hAnsiTheme="majorHAnsi" w:cstheme="majorHAnsi"/>
          <w:sz w:val="28"/>
          <w:szCs w:val="28"/>
          <w:highlight w:val="cyan"/>
          <w:rtl/>
        </w:rPr>
        <w:t>موشک کروز و</w:t>
      </w:r>
      <w:r w:rsidR="00F955A4" w:rsidRPr="00F955A4">
        <w:rPr>
          <w:rFonts w:asciiTheme="majorHAnsi" w:hAnsiTheme="majorHAnsi" w:cstheme="majorHAnsi"/>
          <w:sz w:val="28"/>
          <w:szCs w:val="28"/>
          <w:rtl/>
        </w:rPr>
        <w:t xml:space="preserve"> </w:t>
      </w:r>
      <w:r w:rsidR="00F955A4" w:rsidRPr="00834E50">
        <w:rPr>
          <w:rFonts w:asciiTheme="majorHAnsi" w:hAnsiTheme="majorHAnsi" w:cstheme="majorHAnsi"/>
          <w:sz w:val="28"/>
          <w:szCs w:val="28"/>
          <w:highlight w:val="cyan"/>
          <w:rtl/>
        </w:rPr>
        <w:t>موشک‌های بالستیک به تلافی حمله هوایی به کنسولگری ایران در دمشق و کشته شدن محمدرضا</w:t>
      </w:r>
      <w:r w:rsidR="00F955A4" w:rsidRPr="00F955A4">
        <w:rPr>
          <w:rFonts w:asciiTheme="majorHAnsi" w:hAnsiTheme="majorHAnsi" w:cstheme="majorHAnsi"/>
          <w:sz w:val="28"/>
          <w:szCs w:val="28"/>
          <w:rtl/>
        </w:rPr>
        <w:t xml:space="preserve"> </w:t>
      </w:r>
      <w:r w:rsidR="00F955A4" w:rsidRPr="00834E50">
        <w:rPr>
          <w:rFonts w:asciiTheme="majorHAnsi" w:hAnsiTheme="majorHAnsi" w:cstheme="majorHAnsi"/>
          <w:sz w:val="28"/>
          <w:szCs w:val="28"/>
          <w:highlight w:val="cyan"/>
          <w:rtl/>
        </w:rPr>
        <w:t>زاهدی از فرماندهان ارشد نیروی قدس سپاه پاسداران انجام شد</w:t>
      </w:r>
      <w:r w:rsidR="00F955A4" w:rsidRPr="00F955A4">
        <w:rPr>
          <w:rFonts w:asciiTheme="majorHAnsi" w:hAnsiTheme="majorHAnsi" w:cstheme="majorHAnsi"/>
          <w:sz w:val="28"/>
          <w:szCs w:val="28"/>
          <w:rtl/>
        </w:rPr>
        <w:t>. نیروهای دفاعی اسرائیل اعلام کردند که در طول عملیات سپر آهنین ۹۹٪ پرتابه‌های ایرانی رهگیری و منهدم شده‌اند. تعدادی از شخصیت‌ها و تحلیلگران نیز آن را یک حملهٔ شکست‌خورده نامیدند. این حملات اولین رویارویی مستقیم نظامی بین دو کشور از آغاز جنگ نیابتی ایران و اسرائیل و شروع دور جدیدی از چالش‌ها در منطقهٔ غرب آسیا بود.</w:t>
      </w:r>
    </w:p>
    <w:p w:rsidR="00F955A4" w:rsidRPr="00F955A4" w:rsidRDefault="00F955A4" w:rsidP="00F955A4">
      <w:pPr>
        <w:rPr>
          <w:rFonts w:asciiTheme="majorHAnsi" w:hAnsiTheme="majorHAnsi" w:cstheme="majorHAnsi"/>
          <w:sz w:val="28"/>
          <w:szCs w:val="28"/>
          <w:rtl/>
        </w:rPr>
      </w:pPr>
    </w:p>
    <w:p w:rsidR="00F955A4" w:rsidRPr="00F955A4" w:rsidRDefault="00F955A4" w:rsidP="00F955A4">
      <w:pPr>
        <w:rPr>
          <w:rFonts w:asciiTheme="majorHAnsi" w:hAnsiTheme="majorHAnsi" w:cstheme="majorHAnsi"/>
          <w:sz w:val="28"/>
          <w:szCs w:val="28"/>
          <w:rtl/>
        </w:rPr>
      </w:pPr>
      <w:r w:rsidRPr="00F955A4">
        <w:rPr>
          <w:rFonts w:asciiTheme="majorHAnsi" w:hAnsiTheme="majorHAnsi" w:cstheme="majorHAnsi"/>
          <w:sz w:val="28"/>
          <w:szCs w:val="28"/>
          <w:rtl/>
        </w:rPr>
        <w:lastRenderedPageBreak/>
        <w:t xml:space="preserve">چندین کشور در خاورمیانه حریم هوایی خود را چند ساعت قبل از حمله ایران به اسرائیل در نیمه شب ۱۳ آوریل ۲۰۲۴ بستند. </w:t>
      </w:r>
      <w:r w:rsidRPr="00834E50">
        <w:rPr>
          <w:rFonts w:asciiTheme="majorHAnsi" w:hAnsiTheme="majorHAnsi" w:cstheme="majorHAnsi"/>
          <w:sz w:val="28"/>
          <w:szCs w:val="28"/>
          <w:highlight w:val="cyan"/>
          <w:rtl/>
        </w:rPr>
        <w:t>حمله جمهوری اسلامی ایران شامل حدود ۱۷۰ پهپاد، بیش از ۳۰ موشک کروز</w:t>
      </w:r>
      <w:r w:rsidRPr="00F955A4">
        <w:rPr>
          <w:rFonts w:asciiTheme="majorHAnsi" w:hAnsiTheme="majorHAnsi" w:cstheme="majorHAnsi"/>
          <w:sz w:val="28"/>
          <w:szCs w:val="28"/>
          <w:rtl/>
        </w:rPr>
        <w:t xml:space="preserve"> </w:t>
      </w:r>
      <w:r w:rsidRPr="00834E50">
        <w:rPr>
          <w:rFonts w:asciiTheme="majorHAnsi" w:hAnsiTheme="majorHAnsi" w:cstheme="majorHAnsi"/>
          <w:sz w:val="28"/>
          <w:szCs w:val="28"/>
          <w:highlight w:val="cyan"/>
          <w:rtl/>
        </w:rPr>
        <w:t>و بیش از ۱۲۰ موشک بالستیک بود</w:t>
      </w:r>
      <w:r w:rsidRPr="00F955A4">
        <w:rPr>
          <w:rFonts w:asciiTheme="majorHAnsi" w:hAnsiTheme="majorHAnsi" w:cstheme="majorHAnsi"/>
          <w:sz w:val="28"/>
          <w:szCs w:val="28"/>
          <w:rtl/>
        </w:rPr>
        <w:t xml:space="preserve">. . اسرائیل از پیکان ۳ و سیستم‌های فلاخن داوود برای سرنگونی پرتابه‌ها استفاده کرد. </w:t>
      </w:r>
      <w:r w:rsidRPr="00834E50">
        <w:rPr>
          <w:rFonts w:asciiTheme="majorHAnsi" w:hAnsiTheme="majorHAnsi" w:cstheme="majorHAnsi"/>
          <w:sz w:val="28"/>
          <w:szCs w:val="28"/>
          <w:highlight w:val="cyan"/>
          <w:rtl/>
        </w:rPr>
        <w:t>نیروی هوایی و نیروی دریایی آمریکا، بریتانیا، فرانسه و اردن به سرنگونی پهپادهای</w:t>
      </w:r>
      <w:r w:rsidRPr="00F955A4">
        <w:rPr>
          <w:rFonts w:asciiTheme="majorHAnsi" w:hAnsiTheme="majorHAnsi" w:cstheme="majorHAnsi"/>
          <w:sz w:val="28"/>
          <w:szCs w:val="28"/>
          <w:rtl/>
        </w:rPr>
        <w:t xml:space="preserve"> </w:t>
      </w:r>
      <w:r w:rsidRPr="00834E50">
        <w:rPr>
          <w:rFonts w:asciiTheme="majorHAnsi" w:hAnsiTheme="majorHAnsi" w:cstheme="majorHAnsi"/>
          <w:sz w:val="28"/>
          <w:szCs w:val="28"/>
          <w:highlight w:val="cyan"/>
          <w:rtl/>
        </w:rPr>
        <w:t>ایرانی کمک کردند</w:t>
      </w:r>
      <w:r w:rsidRPr="00F955A4">
        <w:rPr>
          <w:rFonts w:asciiTheme="majorHAnsi" w:hAnsiTheme="majorHAnsi" w:cstheme="majorHAnsi"/>
          <w:sz w:val="28"/>
          <w:szCs w:val="28"/>
          <w:rtl/>
        </w:rPr>
        <w:t>.  فرانسه که به درخواست اردن مداخله کرد، نیروی دریایی خود را برای ارائه پوشش راداری مستقر کرد. اردن اعلام کرد که برای اطمینان از امنیت شهروندان اشیایی را که به حریم هوایی خود پرواز می‌کردند، رهگیری کرده است.</w:t>
      </w:r>
    </w:p>
    <w:p w:rsidR="00F955A4" w:rsidRPr="00F955A4" w:rsidRDefault="00F955A4" w:rsidP="00F955A4">
      <w:pPr>
        <w:rPr>
          <w:rFonts w:asciiTheme="majorHAnsi" w:hAnsiTheme="majorHAnsi" w:cstheme="majorHAnsi"/>
          <w:sz w:val="28"/>
          <w:szCs w:val="28"/>
          <w:rtl/>
        </w:rPr>
      </w:pPr>
    </w:p>
    <w:p w:rsidR="00F955A4" w:rsidRPr="00F955A4" w:rsidRDefault="00F955A4" w:rsidP="00F955A4">
      <w:pPr>
        <w:rPr>
          <w:rFonts w:asciiTheme="majorHAnsi" w:hAnsiTheme="majorHAnsi" w:cstheme="majorHAnsi"/>
          <w:sz w:val="28"/>
          <w:szCs w:val="28"/>
          <w:rtl/>
        </w:rPr>
      </w:pPr>
      <w:r w:rsidRPr="00F955A4">
        <w:rPr>
          <w:rFonts w:asciiTheme="majorHAnsi" w:hAnsiTheme="majorHAnsi" w:cstheme="majorHAnsi"/>
          <w:sz w:val="28"/>
          <w:szCs w:val="28"/>
          <w:rtl/>
        </w:rPr>
        <w:t>امیر عبداللهیان گفت ۷۲ ساعت پیش از انجام این حمله به کشورهای همسایه اطلاع داده بوده است. گفته می‌شود، او از طریق ترکیه به آمریکا اطلاع داده بود که حمله ادامه نخواهد داشت. آمریکا نیز از به ایران اطلاع داده بود که عملیات نظامی باید «در محدوده خاصی باشد».</w:t>
      </w:r>
    </w:p>
    <w:p w:rsidR="00F955A4" w:rsidRPr="00F955A4" w:rsidRDefault="00F955A4" w:rsidP="00F955A4">
      <w:pPr>
        <w:rPr>
          <w:rFonts w:asciiTheme="majorHAnsi" w:hAnsiTheme="majorHAnsi" w:cstheme="majorHAnsi"/>
          <w:sz w:val="28"/>
          <w:szCs w:val="28"/>
          <w:rtl/>
        </w:rPr>
      </w:pPr>
    </w:p>
    <w:p w:rsidR="00F955A4" w:rsidRPr="00F955A4" w:rsidRDefault="00F955A4" w:rsidP="00F955A4">
      <w:pPr>
        <w:rPr>
          <w:rFonts w:asciiTheme="majorHAnsi" w:hAnsiTheme="majorHAnsi" w:cstheme="majorHAnsi"/>
          <w:sz w:val="28"/>
          <w:szCs w:val="28"/>
          <w:rtl/>
        </w:rPr>
      </w:pPr>
      <w:r w:rsidRPr="00F955A4">
        <w:rPr>
          <w:rFonts w:asciiTheme="majorHAnsi" w:hAnsiTheme="majorHAnsi" w:cstheme="majorHAnsi"/>
          <w:sz w:val="28"/>
          <w:szCs w:val="28"/>
          <w:rtl/>
        </w:rPr>
        <w:t>در ۱۴ آوریل، نماینده جمهوری اسلامی ایران در سازمان ملل گفت این حملات را می‌توان پایان یافته تلقی کرد.</w:t>
      </w:r>
    </w:p>
    <w:p w:rsidR="00F955A4" w:rsidRPr="00F955A4" w:rsidRDefault="00F955A4" w:rsidP="00F955A4">
      <w:pPr>
        <w:rPr>
          <w:rFonts w:asciiTheme="majorHAnsi" w:hAnsiTheme="majorHAnsi" w:cstheme="majorHAnsi"/>
          <w:sz w:val="28"/>
          <w:szCs w:val="28"/>
          <w:rtl/>
        </w:rPr>
      </w:pPr>
    </w:p>
    <w:p w:rsidR="00F955A4" w:rsidRPr="00F955A4" w:rsidRDefault="00F955A4" w:rsidP="00F955A4">
      <w:pPr>
        <w:rPr>
          <w:rFonts w:asciiTheme="majorHAnsi" w:hAnsiTheme="majorHAnsi" w:cstheme="majorHAnsi"/>
          <w:sz w:val="28"/>
          <w:szCs w:val="28"/>
        </w:rPr>
      </w:pPr>
      <w:r w:rsidRPr="00834E50">
        <w:rPr>
          <w:rFonts w:asciiTheme="majorHAnsi" w:hAnsiTheme="majorHAnsi" w:cstheme="majorHAnsi"/>
          <w:sz w:val="28"/>
          <w:szCs w:val="28"/>
          <w:highlight w:val="cyan"/>
          <w:rtl/>
        </w:rPr>
        <w:t>این حمله بزرگ‌ترین حمله پهپادی در تاریخ و دومین بار پس از حمله‌های موشکی عراق به اسرائیل در</w:t>
      </w:r>
      <w:r w:rsidRPr="00F955A4">
        <w:rPr>
          <w:rFonts w:asciiTheme="majorHAnsi" w:hAnsiTheme="majorHAnsi" w:cstheme="majorHAnsi"/>
          <w:sz w:val="28"/>
          <w:szCs w:val="28"/>
          <w:rtl/>
        </w:rPr>
        <w:t xml:space="preserve"> </w:t>
      </w:r>
      <w:r w:rsidRPr="00834E50">
        <w:rPr>
          <w:rFonts w:asciiTheme="majorHAnsi" w:hAnsiTheme="majorHAnsi" w:cstheme="majorHAnsi"/>
          <w:sz w:val="28"/>
          <w:szCs w:val="28"/>
          <w:highlight w:val="cyan"/>
          <w:rtl/>
        </w:rPr>
        <w:t>۱۹۹۱ بود که اسرائیل مستقیماً توسط ارتش یک کشور دیگر مورد حمله قرار می‌گرفت</w:t>
      </w:r>
      <w:r w:rsidRPr="00F955A4">
        <w:rPr>
          <w:rFonts w:asciiTheme="majorHAnsi" w:hAnsiTheme="majorHAnsi" w:cstheme="majorHAnsi"/>
          <w:sz w:val="28"/>
          <w:szCs w:val="28"/>
          <w:rtl/>
        </w:rPr>
        <w:t>. حملات ایران، انتقاد سازمان ملل، چندین رهبر جهان و تحلیلگران سیاسی را برانگیخت که هشدار داده‌اند ممکن است اقدام ایران تبدیل به یک جنگ منطقه‌ای تمام‌عیار شود.</w:t>
      </w:r>
    </w:p>
    <w:p w:rsidR="00F955A4" w:rsidRPr="00F955A4" w:rsidRDefault="00F955A4" w:rsidP="00F955A4">
      <w:pPr>
        <w:rPr>
          <w:rFonts w:asciiTheme="majorHAnsi" w:hAnsiTheme="majorHAnsi" w:cstheme="majorHAnsi"/>
          <w:sz w:val="28"/>
          <w:szCs w:val="28"/>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ab/>
      </w:r>
    </w:p>
    <w:p w:rsidR="00F955A4" w:rsidRPr="00F955A4" w:rsidRDefault="00F955A4" w:rsidP="00F955A4">
      <w:pPr>
        <w:tabs>
          <w:tab w:val="left" w:pos="3955"/>
        </w:tabs>
        <w:rPr>
          <w:rFonts w:asciiTheme="majorHAnsi" w:hAnsiTheme="majorHAnsi" w:cstheme="majorHAnsi"/>
          <w:sz w:val="28"/>
          <w:szCs w:val="28"/>
          <w:rtl/>
        </w:rPr>
      </w:pPr>
      <w:r>
        <w:rPr>
          <w:rFonts w:asciiTheme="majorHAnsi" w:hAnsiTheme="majorHAnsi" w:cstheme="majorHAnsi" w:hint="cs"/>
          <w:sz w:val="28"/>
          <w:szCs w:val="28"/>
          <w:rtl/>
        </w:rPr>
        <w:t>..</w:t>
      </w:r>
    </w:p>
    <w:p w:rsidR="00F955A4" w:rsidRPr="00F955A4" w:rsidRDefault="00F955A4" w:rsidP="00F955A4">
      <w:pPr>
        <w:tabs>
          <w:tab w:val="left" w:pos="3955"/>
        </w:tabs>
        <w:rPr>
          <w:rFonts w:asciiTheme="majorHAnsi" w:hAnsiTheme="majorHAnsi" w:cstheme="majorHAnsi"/>
          <w:b/>
          <w:bCs/>
          <w:i/>
          <w:iCs/>
          <w:color w:val="806000" w:themeColor="accent4" w:themeShade="80"/>
          <w:sz w:val="56"/>
          <w:szCs w:val="56"/>
          <w:u w:val="single"/>
          <w:rtl/>
        </w:rPr>
      </w:pPr>
      <w:r w:rsidRPr="00F955A4">
        <w:rPr>
          <w:rFonts w:asciiTheme="majorHAnsi" w:hAnsiTheme="majorHAnsi" w:cstheme="majorHAnsi"/>
          <w:b/>
          <w:bCs/>
          <w:i/>
          <w:iCs/>
          <w:color w:val="806000" w:themeColor="accent4" w:themeShade="80"/>
          <w:sz w:val="56"/>
          <w:szCs w:val="56"/>
          <w:u w:val="single"/>
          <w:rtl/>
        </w:rPr>
        <w:t>شرح حمله</w:t>
      </w:r>
    </w:p>
    <w:p w:rsidR="00F955A4" w:rsidRPr="00F955A4" w:rsidRDefault="00F955A4" w:rsidP="00F955A4">
      <w:pPr>
        <w:tabs>
          <w:tab w:val="left" w:pos="3955"/>
        </w:tabs>
        <w:rPr>
          <w:rFonts w:asciiTheme="majorHAnsi" w:hAnsiTheme="majorHAnsi" w:cstheme="majorHAnsi"/>
          <w:b/>
          <w:bCs/>
          <w:color w:val="2E74B5" w:themeColor="accent1" w:themeShade="BF"/>
          <w:sz w:val="36"/>
          <w:szCs w:val="36"/>
          <w:rtl/>
        </w:rPr>
      </w:pPr>
      <w:r w:rsidRPr="00F955A4">
        <w:rPr>
          <w:rFonts w:asciiTheme="majorHAnsi" w:hAnsiTheme="majorHAnsi" w:cstheme="majorHAnsi"/>
          <w:b/>
          <w:bCs/>
          <w:color w:val="2E74B5" w:themeColor="accent1" w:themeShade="BF"/>
          <w:sz w:val="36"/>
          <w:szCs w:val="36"/>
          <w:rtl/>
        </w:rPr>
        <w:t>حمله ایران</w:t>
      </w: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پرتاب موشک و پهپاد</w:t>
      </w: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مدت: 23 ثانیه0:23</w:t>
      </w: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انهدام موشک‌های ایرانی توسط سامانهٔ گنبد آهنین بر فراز اورشلیم</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lastRenderedPageBreak/>
        <w:t xml:space="preserve">در غروب ۱۳ آوریل ۲۰۲۴، ایران یک حمله موشکی و پهپادی به اسرائیل انجام داد و در میان دیگر مسیرهای تأیید نشده، سایت‌هایی را در بلندی‌های جولان و منطقه آراد و دو پایگاه هوایی در صحرای نگب را هدف قرار داد. </w:t>
      </w:r>
      <w:r w:rsidRPr="00834E50">
        <w:rPr>
          <w:rFonts w:asciiTheme="majorHAnsi" w:hAnsiTheme="majorHAnsi" w:cstheme="majorHAnsi"/>
          <w:sz w:val="28"/>
          <w:szCs w:val="28"/>
          <w:highlight w:val="cyan"/>
          <w:rtl/>
        </w:rPr>
        <w:t>این حمله عملیات وعده صادق نامگذاری شد. طبق گزارش واشینگتن پست،</w:t>
      </w:r>
      <w:r w:rsidRPr="00F955A4">
        <w:rPr>
          <w:rFonts w:asciiTheme="majorHAnsi" w:hAnsiTheme="majorHAnsi" w:cstheme="majorHAnsi"/>
          <w:sz w:val="28"/>
          <w:szCs w:val="28"/>
          <w:rtl/>
        </w:rPr>
        <w:t xml:space="preserve"> </w:t>
      </w:r>
      <w:r w:rsidRPr="00834E50">
        <w:rPr>
          <w:rFonts w:asciiTheme="majorHAnsi" w:hAnsiTheme="majorHAnsi" w:cstheme="majorHAnsi"/>
          <w:sz w:val="28"/>
          <w:szCs w:val="28"/>
          <w:highlight w:val="cyan"/>
          <w:rtl/>
        </w:rPr>
        <w:t>این حمله از بیش از ۲۰۰ موشک و پهپاد تشکیل شده بود و به ادعای ایرنا شامل موشک‌های بالستیک</w:t>
      </w:r>
      <w:r w:rsidRPr="00F955A4">
        <w:rPr>
          <w:rFonts w:asciiTheme="majorHAnsi" w:hAnsiTheme="majorHAnsi" w:cstheme="majorHAnsi"/>
          <w:sz w:val="28"/>
          <w:szCs w:val="28"/>
          <w:rtl/>
        </w:rPr>
        <w:t xml:space="preserve"> </w:t>
      </w:r>
      <w:r w:rsidRPr="00834E50">
        <w:rPr>
          <w:rFonts w:asciiTheme="majorHAnsi" w:hAnsiTheme="majorHAnsi" w:cstheme="majorHAnsi"/>
          <w:sz w:val="28"/>
          <w:szCs w:val="28"/>
          <w:highlight w:val="cyan"/>
          <w:rtl/>
        </w:rPr>
        <w:t>بود.</w:t>
      </w:r>
      <w:r w:rsidRPr="00F955A4">
        <w:rPr>
          <w:rFonts w:asciiTheme="majorHAnsi" w:hAnsiTheme="majorHAnsi" w:cstheme="majorHAnsi"/>
          <w:sz w:val="28"/>
          <w:szCs w:val="28"/>
          <w:rtl/>
        </w:rPr>
        <w:t xml:space="preserve"> سی‌ان‌ان و رویترز هردو گزارش دادند که بیش از ۳۰۰ پرتابه به سمت اسرائیل پرتاب شده است. ارتش اسرائیل می‌گوید ایران ۱۷۰ پهپاد، ۳۰ موشک کروز و ۱۲۰ موشک بالستیک پرتاب کرده است. </w:t>
      </w:r>
      <w:r w:rsidRPr="00834E50">
        <w:rPr>
          <w:rFonts w:asciiTheme="majorHAnsi" w:hAnsiTheme="majorHAnsi" w:cstheme="majorHAnsi"/>
          <w:sz w:val="28"/>
          <w:szCs w:val="28"/>
          <w:highlight w:val="cyan"/>
          <w:rtl/>
        </w:rPr>
        <w:t>به گفته دانیل هاگاری، سخنگوی ارتش اسرائیل، تقریباً ۳۵۰ موشک از ایران، عراق، لبنان و یمن به اسرائیل شلیک شد.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 xml:space="preserve">به گفته محمد باقری، رئیس ستاد کل نیروهای مسلح ایران، اهداف اولیه شامل پایگاه هوایی نواتیم که اسرائیل از آنجا به کنسولگری ایران حمله کرد و همچنین مرکز اطلاعاتی در بخش تحت اشغال اسرائیل در جبل‌الشیخ که اطلاعات را تأمین می‌کرد، بود. </w:t>
      </w:r>
      <w:r w:rsidRPr="00834E50">
        <w:rPr>
          <w:rFonts w:asciiTheme="majorHAnsi" w:hAnsiTheme="majorHAnsi" w:cstheme="majorHAnsi"/>
          <w:sz w:val="28"/>
          <w:szCs w:val="28"/>
          <w:highlight w:val="cyan"/>
          <w:rtl/>
        </w:rPr>
        <w:t>این عملیات به حمله تلافی جویانه علیه حمله اسرائیل</w:t>
      </w:r>
      <w:r w:rsidRPr="00F955A4">
        <w:rPr>
          <w:rFonts w:asciiTheme="majorHAnsi" w:hAnsiTheme="majorHAnsi" w:cstheme="majorHAnsi"/>
          <w:sz w:val="28"/>
          <w:szCs w:val="28"/>
          <w:rtl/>
        </w:rPr>
        <w:t xml:space="preserve"> </w:t>
      </w:r>
      <w:r w:rsidRPr="00834E50">
        <w:rPr>
          <w:rFonts w:asciiTheme="majorHAnsi" w:hAnsiTheme="majorHAnsi" w:cstheme="majorHAnsi"/>
          <w:sz w:val="28"/>
          <w:szCs w:val="28"/>
          <w:highlight w:val="cyan"/>
          <w:rtl/>
        </w:rPr>
        <w:t xml:space="preserve">به کنسولگری ایران محدود </w:t>
      </w:r>
      <w:r w:rsidRPr="006A101E">
        <w:rPr>
          <w:rFonts w:asciiTheme="majorHAnsi" w:hAnsiTheme="majorHAnsi" w:cstheme="majorHAnsi"/>
          <w:sz w:val="28"/>
          <w:szCs w:val="28"/>
          <w:highlight w:val="cyan"/>
          <w:rtl/>
        </w:rPr>
        <w:t>شد. اهداف دیگر شامل پایگاه هوایی رامون در جنوب اسرائیل، تل‌آویو و</w:t>
      </w:r>
      <w:r w:rsidRPr="00F955A4">
        <w:rPr>
          <w:rFonts w:asciiTheme="majorHAnsi" w:hAnsiTheme="majorHAnsi" w:cstheme="majorHAnsi"/>
          <w:sz w:val="28"/>
          <w:szCs w:val="28"/>
          <w:rtl/>
        </w:rPr>
        <w:t xml:space="preserve"> </w:t>
      </w:r>
      <w:r w:rsidRPr="006A101E">
        <w:rPr>
          <w:rFonts w:asciiTheme="majorHAnsi" w:hAnsiTheme="majorHAnsi" w:cstheme="majorHAnsi"/>
          <w:sz w:val="28"/>
          <w:szCs w:val="28"/>
          <w:highlight w:val="cyan"/>
          <w:rtl/>
        </w:rPr>
        <w:t>دیمونا، که محل استقرار یک تأسیسات هسته ای است بودند</w:t>
      </w:r>
      <w:r w:rsidRPr="00F955A4">
        <w:rPr>
          <w:rFonts w:asciiTheme="majorHAnsi" w:hAnsiTheme="majorHAnsi" w:cstheme="majorHAnsi"/>
          <w:sz w:val="28"/>
          <w:szCs w:val="28"/>
          <w:rtl/>
        </w:rPr>
        <w:t>. به گزارش خبرگزاری تسنیم و به نقل از سپاه پاسداران انقلاب اسلامی، تاکتیک مورد استفاده شامل اشباع کردن گنبد آهنین و فلاخن داوود با موج اول صدها پهپاد انتحاری شاهد ۱۳۶ بود تا راه را برای ده‌ها موشک بالستیک در موج دوم باز کند.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حزب‌الله اعلام کرد که ده‌ها راکت را با استفاده از راکت انداز گراد به یک سایت دفاع هوایی اسرائیل در بلندی‌های جولان اشغالی شلیک کرده است. این گروه گفت که حمله اندکی پس از نیمه شب به وقت محلی صورت گرفت.</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 xml:space="preserve">برای آماده شدن برای حمله، اسرائیل، در کنار عراق، اردن، لبنان، سوریه و کویت، حریم هوایی خود را در ۱۳ آوریل بست، و حریم هوایی ایران فقط به روی پروازهای </w:t>
      </w:r>
      <w:r w:rsidRPr="00F955A4">
        <w:rPr>
          <w:rFonts w:asciiTheme="majorHAnsi" w:hAnsiTheme="majorHAnsi" w:cstheme="majorHAnsi"/>
          <w:sz w:val="28"/>
          <w:szCs w:val="28"/>
        </w:rPr>
        <w:t>VFR</w:t>
      </w:r>
      <w:r w:rsidRPr="00F955A4">
        <w:rPr>
          <w:rFonts w:asciiTheme="majorHAnsi" w:hAnsiTheme="majorHAnsi" w:cstheme="majorHAnsi"/>
          <w:sz w:val="28"/>
          <w:szCs w:val="28"/>
          <w:rtl/>
        </w:rPr>
        <w:t xml:space="preserve"> بسته شد. مصر نیز اعلام کرد پدافند هوایی‌اش در حالت آماده باش بالا قرار دارد.</w:t>
      </w:r>
    </w:p>
    <w:p w:rsidR="00F955A4" w:rsidRPr="00F955A4" w:rsidRDefault="00F955A4" w:rsidP="00F955A4">
      <w:pPr>
        <w:tabs>
          <w:tab w:val="left" w:pos="3955"/>
        </w:tabs>
        <w:rPr>
          <w:rFonts w:asciiTheme="majorHAnsi" w:hAnsiTheme="majorHAnsi" w:cstheme="majorHAnsi"/>
          <w:sz w:val="28"/>
          <w:szCs w:val="28"/>
          <w:rtl/>
        </w:rPr>
      </w:pPr>
      <w:r>
        <w:rPr>
          <w:rFonts w:asciiTheme="majorHAnsi" w:hAnsiTheme="majorHAnsi" w:cstheme="majorHAnsi" w:hint="cs"/>
          <w:sz w:val="28"/>
          <w:szCs w:val="28"/>
          <w:rtl/>
        </w:rPr>
        <w:t>..</w:t>
      </w:r>
    </w:p>
    <w:p w:rsidR="00F955A4" w:rsidRPr="00F955A4" w:rsidRDefault="00F955A4" w:rsidP="00F955A4">
      <w:pPr>
        <w:tabs>
          <w:tab w:val="left" w:pos="3955"/>
        </w:tabs>
        <w:rPr>
          <w:rFonts w:asciiTheme="majorHAnsi" w:hAnsiTheme="majorHAnsi" w:cstheme="majorHAnsi"/>
          <w:b/>
          <w:bCs/>
          <w:color w:val="2E74B5" w:themeColor="accent1" w:themeShade="BF"/>
          <w:sz w:val="36"/>
          <w:szCs w:val="36"/>
          <w:rtl/>
        </w:rPr>
      </w:pPr>
      <w:r w:rsidRPr="00F955A4">
        <w:rPr>
          <w:rFonts w:asciiTheme="majorHAnsi" w:hAnsiTheme="majorHAnsi" w:cstheme="majorHAnsi"/>
          <w:b/>
          <w:bCs/>
          <w:color w:val="2E74B5" w:themeColor="accent1" w:themeShade="BF"/>
          <w:sz w:val="36"/>
          <w:szCs w:val="36"/>
          <w:rtl/>
        </w:rPr>
        <w:t>پاسخ اسرائیل</w:t>
      </w: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رئیس ستاد کل ارتش، ستوان هرتزل لوی، در حال انجام ارزیابی موقعیتی در مرکز عملیات نیروی هوایی اسرائیل.</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اسرائیل از سیستم‌های پیکان ۳ و فلاخن داوود برای سرنگونی سلاح‌های وارده استفاده کرد، و سیستم‌های هدایت الکترونیکی را برای مختل کردن ناوبری موشک مختل کرد.بسیاری از پهپادها هنگام پرواز بر فراز سوریه سرنگون شدند.اسرائیل گفت که ۹۹٪ از سلاح‌ها را با موفقیت رهگیری کرده است.</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در حدود ساعت ۲:۰۰ بامداد به وقت محلی در ۱۴ آوریل، صدای انفجار در اورشلیم شنیده شد، در حالی که آژیرهای حمله هوایی در سراسر اسرائیل، کرانه باختری و دریای مرده به صدا درآمد. معلوم نیست این انفجارها رهگیری توسط گنبد آهنین بوده یا حملات موشکی.موشک‌های ایرانی بالای مسجدالاقصی رهگیری شدند.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جت‌های ارتش اسرائیل اهداف نظامی در جنوب لبنان متعلق به نیروهای حزب‌الله رضوان را هدف قرار دادند.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سرتیپ ریم آمینواخ، مشاور مالی سابق رئیس ستاد ارتش اسرائیل، تخمین زد که اسرائیل یک میلیارد دلار آمریکا (۴ تا ۵ میلیارد شیکل) برای دفاع در برابر حملات هزینه کرده است.بر اساس برآورد میدل ایست آی با استناد به برآوردهای نامشخص، تصور می‌شود که ایران تنها حدود ۱۰ درصد از این مبلغ را برای انجام حملات خرج کرده است.بر اساس مصاحبه وال‌استریت ژورنال با یک محقق مؤسسه مطالعات امنیت ملی اسرائیل، دفاع در برابر حملات برای اسرائیل بیش از ۵۵۰ میلیون دلار هزینه دربرداشته است.</w:t>
      </w:r>
    </w:p>
    <w:p w:rsidR="00F955A4" w:rsidRPr="00F955A4" w:rsidRDefault="00F955A4" w:rsidP="00F955A4">
      <w:pPr>
        <w:tabs>
          <w:tab w:val="left" w:pos="3955"/>
        </w:tabs>
        <w:rPr>
          <w:rFonts w:asciiTheme="majorHAnsi" w:hAnsiTheme="majorHAnsi" w:cstheme="majorHAnsi"/>
          <w:b/>
          <w:bCs/>
          <w:color w:val="2E74B5" w:themeColor="accent1" w:themeShade="BF"/>
          <w:sz w:val="36"/>
          <w:szCs w:val="36"/>
          <w:rtl/>
        </w:rPr>
      </w:pPr>
      <w:r w:rsidRPr="00F955A4">
        <w:rPr>
          <w:rFonts w:asciiTheme="majorHAnsi" w:hAnsiTheme="majorHAnsi" w:cstheme="majorHAnsi"/>
          <w:b/>
          <w:bCs/>
          <w:color w:val="2E74B5" w:themeColor="accent1" w:themeShade="BF"/>
          <w:sz w:val="36"/>
          <w:szCs w:val="36"/>
          <w:rtl/>
        </w:rPr>
        <w:t>دفاع کشورهای ثالث</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6A101E">
        <w:rPr>
          <w:rFonts w:asciiTheme="majorHAnsi" w:hAnsiTheme="majorHAnsi" w:cstheme="majorHAnsi"/>
          <w:sz w:val="28"/>
          <w:szCs w:val="28"/>
          <w:highlight w:val="cyan"/>
          <w:rtl/>
        </w:rPr>
        <w:t>ایالات متحده، بریتانیا و اردن نیز از نیروهای خود برای رهگیری پرتابه‌های ایران استفاده کردند و فرانسه نیز نیروی دریایی خود را برای ارائه پوشش راداری مستقر کرد.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رئیس فرماندهی مرکزی ایالات متحده آمریکا در ۱۱ آوریل برای هماهنگی دفاع هوایی به اسرائیل رفت.سنتکام اواخر روز بعد گزارش داد که نیروهای ایالات متحده بیش از ۸۰ پهپاد تهاجمی یک طرفه و حداقل ۶ موشک بالستیک را منهدم کردند. سنتکام همچنین گزارش داد که هواپیماهای آمریکایی از خشکی و دریا در پایگاه‌ها شرکت کردند. ناوهای جنگی درگیر نیروی دریایی ایالات متحده، یواس‌اس کارنی (دی‌دی‌جی-۶۴) و یواس‌اس آرلی برک هستند که هر دو در دریای مدیترانه مستقر هستند نیز در پایگاه‌ها شرکت کردند.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تایفون‌های نیروی هوایی سلطنتی اردن تعداد نامشخصی از پهپادهای ایرانی را سرنگون کردند که توسط نخست‌وزیر بریتانیا ریشی سوناک تأیید شد. این هواپیماها قبلاً در حریم هوایی سوریه و عراق به عنوان بخشی از عملیات «شاید» برای مقابله با داعش در حال عملیات بودند.بریتانیا نیز پشتیبانی اطلاعاتی، نظارتی و شناسایی ارائه کرد.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روزنامه وال استریت ژورنال به نقل از مقامات فرانسوی ناشناس گزارش داد که فرانسه در حال استقرار تجهیزات دریایی برای کمک به اسرائیل است.با این حال، امانوئل مکرون، رئیس‌جمهور فرانسه، بعداً اظهار داشت که فرانسه به درخواست اردن در رهگیری پهپادهای ایرانی شرکت کرده است.</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اردن بین ایران و اسرائیل قرار دارد و پدافند هوایی خود را برای رهگیری پهپادها و موشک‌هایی که حریم هوایی این کشور را نقض می‌کردند، آماده کرده بود.ایران به اردن نسبت به هرگونه اقدام احتمالی برای حمایت از اسرائیل هشدار داده بود.اردن حریم هوایی خود را به روی هواپیماهای جنگی ایالات متحده و اسرائیل برای رهگیری پهپادها باز کرد.ساکنان امان گزارش دادند که در آسمان بالای شهر جرقه‌هایی دیده‌اند. در منطقه مرج الحمام، ساکنان اطراف بقایای یک پهپاد بزرگ که رهگیری شده بود جمع شدند.هاآرتس گزارش داد که نیروی هوایی سلطنتی اردن ۲۰ درصد از هواپیماهای بدون سرنشین پرتاب شده از ایران را سرنگون کرده است.اردن اظهار داشت که اقدام نظامی آن اقدامی دفاع از خود در تلاش برای حفاظت از حریم هوایی، قلمرو و شهروندان این کشور است. با این حال، انتقاداتی نسبت به مداخله اردن وجود داشت که آن را به عنوان محافظت از اسرائیل توصیف می‌کرد.</w:t>
      </w:r>
    </w:p>
    <w:p w:rsidR="00F955A4" w:rsidRPr="00F955A4" w:rsidRDefault="00F955A4" w:rsidP="00F955A4">
      <w:pPr>
        <w:tabs>
          <w:tab w:val="left" w:pos="3955"/>
        </w:tabs>
        <w:rPr>
          <w:rFonts w:asciiTheme="majorHAnsi" w:hAnsiTheme="majorHAnsi" w:cstheme="majorHAnsi"/>
          <w:b/>
          <w:bCs/>
          <w:color w:val="2E74B5" w:themeColor="accent1" w:themeShade="BF"/>
          <w:sz w:val="36"/>
          <w:szCs w:val="36"/>
          <w:rtl/>
        </w:rPr>
      </w:pPr>
      <w:r w:rsidRPr="00F955A4">
        <w:rPr>
          <w:rFonts w:asciiTheme="majorHAnsi" w:hAnsiTheme="majorHAnsi" w:cstheme="majorHAnsi"/>
          <w:b/>
          <w:bCs/>
          <w:color w:val="2E74B5" w:themeColor="accent1" w:themeShade="BF"/>
          <w:sz w:val="36"/>
          <w:szCs w:val="36"/>
          <w:rtl/>
        </w:rPr>
        <w:t>تلفات و خسارات</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bookmarkStart w:id="0" w:name="_GoBack"/>
      <w:bookmarkEnd w:id="0"/>
      <w:r w:rsidRPr="00BE427D">
        <w:rPr>
          <w:rFonts w:asciiTheme="majorHAnsi" w:hAnsiTheme="majorHAnsi" w:cstheme="majorHAnsi"/>
          <w:sz w:val="28"/>
          <w:szCs w:val="28"/>
          <w:highlight w:val="cyan"/>
          <w:rtl/>
        </w:rPr>
        <w:t>ایران مدعی شد که تاکتیک اشباع با استفاده از پهپادها توانسته است پدافند هوایی اسرائیل را شکست دهد و به پایگاه‌های مورد استفاده در حمله به کنسولگری ایران آسیب برساند</w:t>
      </w:r>
      <w:r w:rsidRPr="00F955A4">
        <w:rPr>
          <w:rFonts w:asciiTheme="majorHAnsi" w:hAnsiTheme="majorHAnsi" w:cstheme="majorHAnsi"/>
          <w:sz w:val="28"/>
          <w:szCs w:val="28"/>
          <w:rtl/>
        </w:rPr>
        <w:t>. ایران ادعا کرد که خسارت قابل توجهی به پایگاه‌های هوایی و یک پایگاه اطلاعاتی در بلندی‌های جولان وارد شده است. صدا و سیمای جمهوری اسلامی نیز تصاویری جعلی از یک آتش‌سوزی قدیمی در شیلی را به عنوان نتیجه حمله ایران به اسرائیل پخش کند.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یک مقام ارشد آمریکایی اعلام کرد که پنج موشک بالستیک ایران به پایگاه هوایی نواتیم اصابت کرد و به یک هواپیمای ترابری سی-۱۳۰، یک باند فرودگاه استفاده نشده و انبارهای خالی آسیب رساند. علاوه بر این، چهار موشک بالستیک دیگر پایگاه هوایی رامون را مورد اصابت قرار دادند.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این حمله تلفات جانی نداشته اما یک دختر ۷ ساله بادیه‌نشین بر اثر اصابت ترکش در منطقه عراد به شدت مجروح شد. حداقل ۳۱ نفر دیگر، در حین رفتن به مناطق حفاظت شده، یا به دلیل اضطراب، تحت درمان قرار گرفتند.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طبق تحلیلی در سی‌ان‌ان این حمله شبانه احتمالا به گونه‌ای طراحی شده بود که تلفات حداقلی ولی نمایش حداکثری داشته باشد.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عملکرد سامانه‌های دفاعی اسرائیل در این حمله سبب افزایش ارزش سهام چندین شرکت جنگ‌افزاری اسرائیلی شد.</w:t>
      </w:r>
    </w:p>
    <w:p w:rsidR="00F955A4" w:rsidRPr="00F955A4" w:rsidRDefault="00F955A4" w:rsidP="00F955A4">
      <w:pPr>
        <w:tabs>
          <w:tab w:val="left" w:pos="3955"/>
        </w:tabs>
        <w:rPr>
          <w:rFonts w:asciiTheme="majorHAnsi" w:hAnsiTheme="majorHAnsi" w:cstheme="majorHAnsi"/>
          <w:sz w:val="28"/>
          <w:szCs w:val="28"/>
          <w:rtl/>
        </w:rPr>
      </w:pPr>
    </w:p>
    <w:p w:rsidR="00F955A4" w:rsidRPr="00F955A4" w:rsidRDefault="00F955A4" w:rsidP="00F955A4">
      <w:pPr>
        <w:tabs>
          <w:tab w:val="left" w:pos="3955"/>
        </w:tabs>
        <w:rPr>
          <w:rFonts w:asciiTheme="majorHAnsi" w:hAnsiTheme="majorHAnsi" w:cstheme="majorHAnsi"/>
          <w:sz w:val="28"/>
          <w:szCs w:val="28"/>
          <w:rtl/>
        </w:rPr>
      </w:pPr>
      <w:r w:rsidRPr="00F955A4">
        <w:rPr>
          <w:rFonts w:asciiTheme="majorHAnsi" w:hAnsiTheme="majorHAnsi" w:cstheme="majorHAnsi"/>
          <w:sz w:val="28"/>
          <w:szCs w:val="28"/>
          <w:rtl/>
        </w:rPr>
        <w:t>طبق تخمین یک مشاور سابق اقتصادی اسرائیل، هزینه دفاع از این حملات برای اسرائیل بیش از ۱ میلیارد دلار بود، در حالی که هزینه حمله برای ایران کمتر از ۱۰ درصد این عدد بوده است.</w:t>
      </w:r>
    </w:p>
    <w:p w:rsidR="00F955A4" w:rsidRPr="00F955A4" w:rsidRDefault="00F955A4" w:rsidP="00F955A4">
      <w:pPr>
        <w:tabs>
          <w:tab w:val="left" w:pos="3955"/>
        </w:tabs>
        <w:rPr>
          <w:rFonts w:asciiTheme="majorHAnsi" w:hAnsiTheme="majorHAnsi" w:cstheme="majorHAnsi"/>
          <w:sz w:val="28"/>
          <w:szCs w:val="28"/>
        </w:rPr>
      </w:pPr>
    </w:p>
    <w:p w:rsidR="00F955A4" w:rsidRDefault="00F955A4" w:rsidP="00F955A4">
      <w:pPr>
        <w:rPr>
          <w:rtl/>
        </w:rPr>
      </w:pPr>
    </w:p>
    <w:p w:rsidR="00F955A4" w:rsidRDefault="00F955A4" w:rsidP="00F955A4">
      <w:pPr>
        <w:rPr>
          <w:rtl/>
        </w:rPr>
      </w:pPr>
    </w:p>
    <w:p w:rsidR="000314B6" w:rsidRDefault="000314B6" w:rsidP="00F955A4"/>
    <w:p w:rsidR="000314B6" w:rsidRPr="000314B6" w:rsidRDefault="000314B6" w:rsidP="000314B6"/>
    <w:p w:rsidR="000314B6" w:rsidRPr="000314B6" w:rsidRDefault="000314B6" w:rsidP="000314B6">
      <w:r>
        <w:rPr>
          <w:noProof/>
        </w:rPr>
        <w:drawing>
          <wp:inline distT="0" distB="0" distL="0" distR="0" wp14:anchorId="604A3AC5" wp14:editId="1ABD8FAE">
            <wp:extent cx="5164870" cy="2927006"/>
            <wp:effectExtent l="133350" t="76200" r="74295" b="140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5287235" cy="299635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314B6" w:rsidRPr="000314B6" w:rsidRDefault="000314B6" w:rsidP="000314B6"/>
    <w:p w:rsidR="000314B6" w:rsidRDefault="000314B6" w:rsidP="000314B6"/>
    <w:p w:rsidR="00F955A4" w:rsidRPr="000314B6" w:rsidRDefault="00F955A4" w:rsidP="000314B6">
      <w:pPr>
        <w:jc w:val="center"/>
      </w:pPr>
    </w:p>
    <w:sectPr w:rsidR="00F955A4" w:rsidRPr="000314B6" w:rsidSect="000314B6">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F4"/>
    <w:rsid w:val="000314B6"/>
    <w:rsid w:val="00353D6F"/>
    <w:rsid w:val="006A101E"/>
    <w:rsid w:val="00834E50"/>
    <w:rsid w:val="00AA5445"/>
    <w:rsid w:val="00BE427D"/>
    <w:rsid w:val="00C40AF4"/>
    <w:rsid w:val="00DC5E4B"/>
    <w:rsid w:val="00F955A4"/>
    <w:rsid w:val="00FB27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5B6D"/>
  <w15:chartTrackingRefBased/>
  <w15:docId w15:val="{6AF5F396-F7D3-4C10-8EF6-8746FD6A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3E19-9110-4BF1-BA72-E1F43BC9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dc:creator>
  <cp:keywords/>
  <dc:description/>
  <cp:lastModifiedBy>hosein</cp:lastModifiedBy>
  <cp:revision>1</cp:revision>
  <dcterms:created xsi:type="dcterms:W3CDTF">2024-05-09T10:32:00Z</dcterms:created>
  <dcterms:modified xsi:type="dcterms:W3CDTF">2024-05-09T11:47:00Z</dcterms:modified>
</cp:coreProperties>
</file>