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97" w:rsidRDefault="0082094F">
      <w:pPr>
        <w:rPr>
          <w:rFonts w:hint="cs"/>
          <w:rtl/>
        </w:rPr>
      </w:pPr>
      <w:r>
        <w:rPr>
          <w:rFonts w:hint="cs"/>
          <w:rtl/>
        </w:rPr>
        <w:t xml:space="preserve">همه درحال و هوای خود و قدم زدن در راه مظار شهدا بودند </w:t>
      </w:r>
    </w:p>
    <w:p w:rsidR="0082094F" w:rsidRDefault="0082094F">
      <w:pPr>
        <w:rPr>
          <w:rFonts w:hint="cs"/>
          <w:rtl/>
        </w:rPr>
      </w:pPr>
      <w:r>
        <w:rPr>
          <w:rFonts w:hint="cs"/>
          <w:rtl/>
        </w:rPr>
        <w:t xml:space="preserve">مکب ها در حال پذیرایی از مردم بودند تصاویر مظار شهدای کرمان زنده از شبکه خبر پخش میشد که به یک باره دوربین پخش زنده تکان خورد هر کدام از مرد به سویی میرفتند </w:t>
      </w:r>
    </w:p>
    <w:p w:rsidR="0082094F" w:rsidRDefault="0082094F">
      <w:pPr>
        <w:rPr>
          <w:rtl/>
        </w:rPr>
      </w:pPr>
      <w:r>
        <w:rPr>
          <w:rFonts w:hint="cs"/>
          <w:rtl/>
        </w:rPr>
        <w:t>همان زمان زیر نویس شبکه خبر به رنگ قرمز مینویسد که صدای مهیب انفجار در گل ظار شهدای کرمان کمتر از ده دقیقه بعد زیر نویس به رنگ قرمز دوباره مینویسد انفجار دوم در گل ظار شهدا</w:t>
      </w:r>
    </w:p>
    <w:p w:rsidR="0082094F" w:rsidRDefault="0082094F">
      <w:pPr>
        <w:rPr>
          <w:rFonts w:hint="cs"/>
          <w:rtl/>
        </w:rPr>
      </w:pPr>
      <w:r>
        <w:rPr>
          <w:rFonts w:hint="cs"/>
          <w:rtl/>
        </w:rPr>
        <w:t>خبری که از کرمان رسیده شده بود 20 نفر شهید شده بودندمعان استان کرمان تروریتی بودن انفجار را تایید میکند انفجار نخستین700 متری مظار شهدا و انفجار دوم در 1 کیلومتری بوده</w:t>
      </w:r>
    </w:p>
    <w:p w:rsidR="0082094F" w:rsidRDefault="0082094F">
      <w:pPr>
        <w:rPr>
          <w:rtl/>
        </w:rPr>
      </w:pPr>
      <w:r>
        <w:rPr>
          <w:rFonts w:hint="cs"/>
          <w:rtl/>
        </w:rPr>
        <w:t>رییس سازمان اورژانس کشور اعلام میکند که حال زخمی ها وخیم و متاسفانه میتوان گفت تعداد شهدا افزایش خواهد یافت</w:t>
      </w:r>
    </w:p>
    <w:p w:rsidR="0082094F" w:rsidRDefault="0082094F" w:rsidP="004B5CDD">
      <w:pPr>
        <w:rPr>
          <w:rtl/>
        </w:rPr>
      </w:pPr>
      <w:r>
        <w:rPr>
          <w:rFonts w:hint="cs"/>
          <w:rtl/>
        </w:rPr>
        <w:t xml:space="preserve">وباز هم تعداد خبر زیاد و تازه و داغ تر میشود </w:t>
      </w:r>
      <w:r w:rsidR="004B5CDD">
        <w:rPr>
          <w:rFonts w:hint="cs"/>
          <w:rtl/>
        </w:rPr>
        <w:t>تعداد شهدا تا ساعت 17:30 به 103 نفر رسید است و مجروحان هم به 188 نفر</w:t>
      </w:r>
    </w:p>
    <w:p w:rsidR="004B5CDD" w:rsidRDefault="004B5CDD" w:rsidP="004B5CDD">
      <w:pPr>
        <w:rPr>
          <w:rtl/>
        </w:rPr>
      </w:pPr>
      <w:r>
        <w:rPr>
          <w:rFonts w:hint="cs"/>
          <w:rtl/>
        </w:rPr>
        <w:t>موکب داری روایت میکند بعضی اشخاص دوچار مرگ مغزی  بعضی افراد هم وضعیت هاد داشته اند مرگ مغزی نشده بودند</w:t>
      </w:r>
    </w:p>
    <w:p w:rsidR="004B5CDD" w:rsidRDefault="004B5CDD" w:rsidP="004B5CDD">
      <w:pPr>
        <w:rPr>
          <w:rtl/>
        </w:rPr>
      </w:pPr>
      <w:r>
        <w:rPr>
          <w:rFonts w:hint="cs"/>
          <w:rtl/>
        </w:rPr>
        <w:t>و افرادی هم بوده اند که با فاصل کم انفجار خونریزی مغزی کرده بودند و این نشان میدهد که شدت انفجار و موج ان خیلی زیاد بوده من از تعداد کشته ها خبری ندارم اما موقع لنجار دوم من با بسیاری از دوستان شروع کردیم به شناسایی و انتقال به بیمارستان</w:t>
      </w:r>
    </w:p>
    <w:p w:rsidR="004B5CDD" w:rsidRDefault="004B5CDD" w:rsidP="004B5CDD">
      <w:pPr>
        <w:rPr>
          <w:rtl/>
        </w:rPr>
      </w:pPr>
      <w:r>
        <w:rPr>
          <w:rFonts w:hint="cs"/>
          <w:rtl/>
        </w:rPr>
        <w:t>وزیر کشور: این جسارت و توتعه ادامه توتعه قبلی است  و ما پاسخی کوتا و کوبند توسط نیروی امنیت قرار خاهد گرفت</w:t>
      </w:r>
    </w:p>
    <w:p w:rsidR="004B5CDD" w:rsidRDefault="004B5CDD" w:rsidP="004B5CDD">
      <w:pPr>
        <w:rPr>
          <w:rFonts w:hint="cs"/>
        </w:rPr>
      </w:pPr>
      <w:r>
        <w:rPr>
          <w:rFonts w:hint="cs"/>
          <w:rtl/>
        </w:rPr>
        <w:t>هم اکنون چشم ها به شبکه ی خبردوخته شده و زیر نویس همان خط قرمز را دوره میکند ایا این اتفاق ها ادامه خواد داشت؟</w:t>
      </w:r>
      <w:bookmarkStart w:id="0" w:name="_GoBack"/>
      <w:bookmarkEnd w:id="0"/>
    </w:p>
    <w:sectPr w:rsidR="004B5CDD" w:rsidSect="0020210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48"/>
    <w:rsid w:val="00202104"/>
    <w:rsid w:val="004B5CDD"/>
    <w:rsid w:val="0082094F"/>
    <w:rsid w:val="008E0B48"/>
    <w:rsid w:val="00916F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7F4C"/>
  <w15:chartTrackingRefBased/>
  <w15:docId w15:val="{93C9E07F-6780-4D15-9EBE-189B657C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Parsa</dc:creator>
  <cp:keywords/>
  <dc:description/>
  <cp:lastModifiedBy>Parsa</cp:lastModifiedBy>
  <cp:revision>1</cp:revision>
  <dcterms:created xsi:type="dcterms:W3CDTF">2024-04-10T06:40:00Z</dcterms:created>
  <dcterms:modified xsi:type="dcterms:W3CDTF">2024-04-10T07:11:00Z</dcterms:modified>
</cp:coreProperties>
</file>