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E5077" w14:textId="77777777" w:rsidR="009B37FE" w:rsidRDefault="009B37FE" w:rsidP="009B37FE">
      <w:pPr>
        <w:pStyle w:val="summary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بار دیگر مردم ایران در دوازدهمین انتخابات مجلس شورای اسلامی و ششمین دوره مجلس خبرگان با حضور خود پای صندوق‌های رأی در اقصی نقاط ایران حماسه آفریدند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7211AE48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  <w:rtl/>
        </w:rPr>
      </w:pPr>
      <w:r>
        <w:rPr>
          <w:rFonts w:ascii="Verdana" w:hAnsi="Verdana"/>
          <w:color w:val="000000"/>
          <w:sz w:val="23"/>
          <w:szCs w:val="23"/>
          <w:rtl/>
        </w:rPr>
        <w:t>ایران اسلامی در سرترین روزهای آخرین ماه زمستان، گرم‌ترین مشارکت‌ها را به خود دید.مردم شهرها و روستاهای ایران بار دیگر با شکوه حضور خود پای صندوق‌های رأی حماسه‌ای نو را خلق‌ کردند و یک ایران قوی را نشان دادند. پیر و جوان، عروس و داماد، پدری با یک فامیل، همه آمدند. امسال روستاها صاحب این میدان بودند. هنوز آغاز رأی‌گیری شروع نشده‌بود که صف‌ها بسته شده‌بود. آمدند و آمدند و آمدند تا ثانیه‌های آخر و تمام نمی‌شد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0FC1EB86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  <w:rtl/>
        </w:rPr>
      </w:pPr>
    </w:p>
    <w:p w14:paraId="5BD984FB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  <w:rtl/>
        </w:rPr>
        <w:t>احساس وظیفه مردم در برابر نظام</w:t>
      </w:r>
    </w:p>
    <w:p w14:paraId="42CF7AFC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شهروندی که در میدان امام پرچم ایران را به شانه داشت، این حضور را وظیفه خود می‌دانست و گفت: برای این امر مهم باید سریع اقدام کرد. زن و شوهری که به همراه فرزندان‌شان آمده بودند، این همراهی را به دلیل فرهنگ‌سازی و ایجاد انگیزه برای آینده بچه‌ها دانستند. حضور فرزندان در کنار خانواده‌ها نشان می‌دهد، رای ما تعیین سرنوشت آینده بچه‌ها است</w:t>
      </w:r>
      <w:r>
        <w:rPr>
          <w:rFonts w:ascii="Verdana" w:hAnsi="Verdana"/>
          <w:color w:val="000000"/>
          <w:sz w:val="23"/>
          <w:szCs w:val="23"/>
        </w:rPr>
        <w:t>. </w:t>
      </w:r>
    </w:p>
    <w:p w14:paraId="3240DD25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</w:p>
    <w:p w14:paraId="7E9447DD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  <w:rtl/>
        </w:rPr>
        <w:t>امروز حماسه می‌آفرینیم</w:t>
      </w:r>
    </w:p>
    <w:p w14:paraId="1995F09C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از  اتفاقات جالب توجه روز انتخابات دوازدهمین انتخابات مجلس شورای اسلامی و ششمین دوره مجلس خبرگان، ا</w:t>
      </w:r>
      <w:hyperlink r:id="rId4" w:history="1"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  <w:rtl/>
          </w:rPr>
          <w:t>یلام </w:t>
        </w:r>
      </w:hyperlink>
      <w:r>
        <w:rPr>
          <w:rFonts w:ascii="Verdana" w:hAnsi="Verdana"/>
          <w:color w:val="000000"/>
          <w:sz w:val="23"/>
          <w:szCs w:val="23"/>
          <w:rtl/>
        </w:rPr>
        <w:t xml:space="preserve">پدری با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۲۲</w:t>
      </w:r>
      <w:r>
        <w:rPr>
          <w:rFonts w:ascii="Verdana" w:hAnsi="Verdana"/>
          <w:color w:val="000000"/>
          <w:sz w:val="23"/>
          <w:szCs w:val="23"/>
          <w:rtl/>
        </w:rPr>
        <w:t xml:space="preserve"> فرزند و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۷۰</w:t>
      </w:r>
      <w:r>
        <w:rPr>
          <w:rFonts w:ascii="Verdana" w:hAnsi="Verdana"/>
          <w:color w:val="000000"/>
          <w:sz w:val="23"/>
          <w:szCs w:val="23"/>
          <w:rtl/>
        </w:rPr>
        <w:t xml:space="preserve"> نوه و نتیجه‌اش پای صندوق‌ رای‌ آمدند و شگفتی‌ساز شدند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307261C3" w14:textId="77777777" w:rsidR="004618B2" w:rsidRDefault="004618B2">
      <w:pPr>
        <w:rPr>
          <w:rtl/>
        </w:rPr>
      </w:pPr>
    </w:p>
    <w:p w14:paraId="07EF5002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  <w:rtl/>
        </w:rPr>
        <w:t xml:space="preserve">بانوی </w:t>
      </w:r>
      <w:r>
        <w:rPr>
          <w:rStyle w:val="Strong"/>
          <w:rFonts w:ascii="Verdana" w:hAnsi="Verdana"/>
          <w:color w:val="000000"/>
          <w:sz w:val="23"/>
          <w:szCs w:val="23"/>
          <w:rtl/>
          <w:lang w:bidi="fa-IR"/>
        </w:rPr>
        <w:t>۹۹</w:t>
      </w:r>
      <w:r>
        <w:rPr>
          <w:rStyle w:val="Strong"/>
          <w:rFonts w:ascii="Verdana" w:hAnsi="Verdana"/>
          <w:color w:val="000000"/>
          <w:sz w:val="23"/>
          <w:szCs w:val="23"/>
          <w:rtl/>
        </w:rPr>
        <w:t xml:space="preserve"> ساله طبسی رای خود را به صندوق انداخت</w:t>
      </w:r>
    </w:p>
    <w:p w14:paraId="02DD04BE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علی اکبر رحیمی معاون استاندار و فرماندار ویژه </w:t>
      </w:r>
      <w:hyperlink r:id="rId5" w:history="1"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  <w:rtl/>
          </w:rPr>
          <w:t>طبس</w:t>
        </w:r>
      </w:hyperlink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rtl/>
        </w:rPr>
        <w:t xml:space="preserve">گفت: پیرزن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۹۹</w:t>
      </w:r>
      <w:r>
        <w:rPr>
          <w:rFonts w:ascii="Verdana" w:hAnsi="Verdana"/>
          <w:color w:val="000000"/>
          <w:sz w:val="23"/>
          <w:szCs w:val="23"/>
          <w:rtl/>
        </w:rPr>
        <w:t xml:space="preserve"> ساله اهل روستای ازمیغان طبس با حضور در شعبه شماره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۲۵</w:t>
      </w:r>
      <w:r>
        <w:rPr>
          <w:rFonts w:ascii="Verdana" w:hAnsi="Verdana"/>
          <w:color w:val="000000"/>
          <w:sz w:val="23"/>
          <w:szCs w:val="23"/>
          <w:rtl/>
        </w:rPr>
        <w:t xml:space="preserve"> سیار حوزه فرعی این شهرستان رأی خود را به صندوق انداخت که این پیرزن به همراه پسر، عروس و نوه خود در محل شعبه رأی‌گیری روستای ازمیغان حاضر شد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740BA059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 xml:space="preserve">وی یادآور شد: این شهروند طبسی متولد ماه ثور (اردیبهشت) سال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۱۳۰۳</w:t>
      </w:r>
      <w:r>
        <w:rPr>
          <w:rFonts w:ascii="Verdana" w:hAnsi="Verdana"/>
          <w:color w:val="000000"/>
          <w:sz w:val="23"/>
          <w:szCs w:val="23"/>
          <w:rtl/>
        </w:rPr>
        <w:t xml:space="preserve"> در روستای ازمیغان طبس است که تا حد امکان در تمامی انتخابات بعد از پیروزی انقلاب اسلامی حضور داشته است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7711C535" w14:textId="77777777" w:rsidR="009B37FE" w:rsidRDefault="009B37FE">
      <w:pPr>
        <w:rPr>
          <w:rtl/>
        </w:rPr>
      </w:pPr>
    </w:p>
    <w:p w14:paraId="7ADE6EBA" w14:textId="77777777" w:rsidR="009B37FE" w:rsidRDefault="009B37FE">
      <w:pPr>
        <w:rPr>
          <w:rtl/>
        </w:rPr>
      </w:pPr>
    </w:p>
    <w:p w14:paraId="798263F4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  <w:rtl/>
        </w:rPr>
        <w:t>حال و هوای حرم مطهر رضوی در روز انتخابات</w:t>
      </w:r>
      <w:r>
        <w:rPr>
          <w:rStyle w:val="Strong"/>
          <w:rFonts w:ascii="Verdana" w:hAnsi="Verdana"/>
          <w:color w:val="000000"/>
          <w:sz w:val="23"/>
          <w:szCs w:val="23"/>
        </w:rPr>
        <w:t> </w:t>
      </w:r>
    </w:p>
    <w:p w14:paraId="1A418C91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امسال نیز تعدادی صندوق رای در </w:t>
      </w:r>
      <w:hyperlink r:id="rId6" w:history="1"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  <w:rtl/>
          </w:rPr>
          <w:t>حرم مطهر رضوی</w:t>
        </w:r>
      </w:hyperlink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rtl/>
        </w:rPr>
        <w:t>پیش‌بینی شده تا زائران بارگاه امام رضا(ع)، هم زیارت کنند و هم در حماسه حضور شرکت داشته باشند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5FBA5324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lastRenderedPageBreak/>
        <w:t xml:space="preserve">هنوز ساعات اولیه انتخابات است. با وجود اینکه تعداد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۲۱</w:t>
      </w:r>
      <w:r>
        <w:rPr>
          <w:rFonts w:ascii="Verdana" w:hAnsi="Verdana"/>
          <w:color w:val="000000"/>
          <w:sz w:val="23"/>
          <w:szCs w:val="23"/>
          <w:rtl/>
        </w:rPr>
        <w:t xml:space="preserve"> شعبه اخذ رای در حرم مطهر رضوی تدارک دیده شده، باز هم در این دمای زیر صفر شاهد صف‌های ورود به حوزه‌</w:t>
      </w:r>
      <w:r>
        <w:rPr>
          <w:rFonts w:ascii="Verdana" w:hAnsi="Verdana"/>
          <w:color w:val="000000"/>
          <w:sz w:val="23"/>
          <w:szCs w:val="23"/>
          <w:cs/>
        </w:rPr>
        <w:t>‎</w:t>
      </w:r>
      <w:r>
        <w:rPr>
          <w:rFonts w:ascii="Verdana" w:hAnsi="Verdana"/>
          <w:color w:val="000000"/>
          <w:sz w:val="23"/>
          <w:szCs w:val="23"/>
          <w:rtl/>
        </w:rPr>
        <w:t>ها هستیم. به یکی از اولین افرادی که در صف انتظار رأی ایستاده، می‌گویم چرا اینقدر زود در این هوای سرد برای رای دادن آمده‌ای، دستکش‌ها و  کلاهش را نشان می‌دهد و می‌گوید برای انجام وظیفه، مجهز آمده‌ام</w:t>
      </w:r>
      <w:r>
        <w:rPr>
          <w:rFonts w:ascii="Verdana" w:hAnsi="Verdana"/>
          <w:color w:val="000000"/>
          <w:sz w:val="23"/>
          <w:szCs w:val="23"/>
        </w:rPr>
        <w:t>. </w:t>
      </w:r>
    </w:p>
    <w:p w14:paraId="0A147C53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او که بسیار جوان و اهل همین شهر است، گفت: دومین بار است که می‌توانم رای دهم، همیشه جمعه‌</w:t>
      </w:r>
      <w:r>
        <w:rPr>
          <w:rFonts w:ascii="Verdana" w:hAnsi="Verdana"/>
          <w:color w:val="000000"/>
          <w:sz w:val="23"/>
          <w:szCs w:val="23"/>
          <w:cs/>
        </w:rPr>
        <w:t>‎</w:t>
      </w:r>
      <w:r>
        <w:rPr>
          <w:rFonts w:ascii="Verdana" w:hAnsi="Verdana"/>
          <w:color w:val="000000"/>
          <w:sz w:val="23"/>
          <w:szCs w:val="23"/>
          <w:rtl/>
        </w:rPr>
        <w:t>ها را به زیارت اختصاص می‌دهم، امروز با خود گفتم همزمان با یک تیر دو نشان می‌زنم، هم زیارت می‌کنم و هم رای می‌دهم</w:t>
      </w:r>
      <w:r>
        <w:rPr>
          <w:rFonts w:ascii="Verdana" w:hAnsi="Verdana"/>
          <w:color w:val="000000"/>
          <w:sz w:val="23"/>
          <w:szCs w:val="23"/>
        </w:rPr>
        <w:t>. </w:t>
      </w:r>
    </w:p>
    <w:p w14:paraId="4ACCEC20" w14:textId="77777777" w:rsidR="009B37FE" w:rsidRDefault="009B37FE">
      <w:pPr>
        <w:rPr>
          <w:rtl/>
        </w:rPr>
      </w:pPr>
    </w:p>
    <w:p w14:paraId="08B89BE3" w14:textId="77777777" w:rsidR="009B37FE" w:rsidRDefault="009B37FE">
      <w:pPr>
        <w:rPr>
          <w:rtl/>
        </w:rPr>
      </w:pPr>
    </w:p>
    <w:p w14:paraId="29DC3790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  <w:rtl/>
        </w:rPr>
        <w:t>کارگرانی که پای صندوق رأی آمده‌اند و به آینده امید دارند</w:t>
      </w:r>
    </w:p>
    <w:p w14:paraId="004C4B8F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یکی دیگر از کارگران</w:t>
      </w:r>
      <w:hyperlink r:id="rId7" w:history="1"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</w:rPr>
          <w:t> </w:t>
        </w:r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  <w:rtl/>
          </w:rPr>
          <w:t>قزوین</w:t>
        </w:r>
      </w:hyperlink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rtl/>
        </w:rPr>
        <w:t>که نامش منصور شرفی است، درباره شرکت خود در انتخابات، بیان می‌کند: فقط به این دلیل در انتخابات شرکت می‌کنم که آسیبی به استحکام و امنیت کشور وارد نشود. ما هم دشمن خارجی و هم دشمن داخلی زیاد داریم که عدم شرکت در انتخابات را توصیه می‌کنند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09FB61ED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وی اظهار می‌کند: رأی می‌دهم و امیدواریم اگر قانونی هم در حمایت از کارگران تصویب می‌شود به بهانه‌های مختلف تغییر نکند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32F35A61" w14:textId="77777777" w:rsidR="009B37FE" w:rsidRDefault="009B37FE">
      <w:pPr>
        <w:rPr>
          <w:rtl/>
        </w:rPr>
      </w:pPr>
    </w:p>
    <w:p w14:paraId="121153ED" w14:textId="77777777" w:rsidR="009B37FE" w:rsidRDefault="009B37FE">
      <w:pPr>
        <w:rPr>
          <w:rtl/>
        </w:rPr>
      </w:pPr>
    </w:p>
    <w:p w14:paraId="09D4A909" w14:textId="77777777" w:rsidR="009B37FE" w:rsidRDefault="009B37FE">
      <w:pPr>
        <w:rPr>
          <w:rtl/>
        </w:rPr>
      </w:pPr>
    </w:p>
    <w:p w14:paraId="6E292870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  <w:rtl/>
        </w:rPr>
        <w:t>حضور کارکنان و بیماران بیمارستان‌ها پای صندوق رأی</w:t>
      </w:r>
    </w:p>
    <w:p w14:paraId="3C0149D9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فرآیند رأی گیری از کادر درمان و پرسنل بیمارستان و بیماران و همراهان آن‌ها با حضور صندوق سیار انتخابات مجلس شورای اسلامی و مجلس خبرگان رهبری در بیمارستان‌های کوثر</w:t>
      </w:r>
      <w:hyperlink r:id="rId8" w:history="1"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</w:rPr>
          <w:t> </w:t>
        </w:r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  <w:rtl/>
          </w:rPr>
          <w:t>سمنان</w:t>
        </w:r>
      </w:hyperlink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rtl/>
        </w:rPr>
        <w:t>و شهید صدوقی یزد انجام شد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53108AC4" w14:textId="77777777" w:rsidR="009B37FE" w:rsidRDefault="009B37FE">
      <w:pPr>
        <w:rPr>
          <w:rtl/>
        </w:rPr>
      </w:pPr>
    </w:p>
    <w:p w14:paraId="502D794E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Strong"/>
          <w:rFonts w:ascii="Verdana" w:hAnsi="Verdana"/>
          <w:color w:val="000000"/>
          <w:sz w:val="23"/>
          <w:szCs w:val="23"/>
          <w:rtl/>
        </w:rPr>
        <w:t>عروس و داماد رفسنجانی آراء خود را به صندوق انداختند</w:t>
      </w:r>
    </w:p>
    <w:p w14:paraId="7B937B6D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>روس و داماد</w:t>
      </w:r>
      <w:hyperlink r:id="rId9" w:history="1"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</w:rPr>
          <w:t> </w:t>
        </w:r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  <w:rtl/>
          </w:rPr>
          <w:t>رفسنجانی</w:t>
        </w:r>
      </w:hyperlink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rtl/>
        </w:rPr>
        <w:t xml:space="preserve">شامگاه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۱۱</w:t>
      </w:r>
      <w:r>
        <w:rPr>
          <w:rFonts w:ascii="Verdana" w:hAnsi="Verdana"/>
          <w:color w:val="000000"/>
          <w:sz w:val="23"/>
          <w:szCs w:val="23"/>
          <w:rtl/>
        </w:rPr>
        <w:t xml:space="preserve"> اسفندماه آراء خود را به صندوق‌ اخذ رای انداختند. این زوج، اهل و ساکن رفسنجان هستند که با رفتن به پای صندوق رای، جلوه زیبایی از مشارکت در انتخابات را آفریدند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44A02D23" w14:textId="77777777" w:rsidR="009B37FE" w:rsidRDefault="009B37FE">
      <w:pPr>
        <w:rPr>
          <w:rtl/>
        </w:rPr>
      </w:pPr>
    </w:p>
    <w:p w14:paraId="33D75E11" w14:textId="77777777" w:rsidR="009B37FE" w:rsidRDefault="009B37FE">
      <w:pPr>
        <w:rPr>
          <w:rtl/>
        </w:rPr>
      </w:pPr>
    </w:p>
    <w:p w14:paraId="0C7C8755" w14:textId="77777777" w:rsidR="009B37FE" w:rsidRDefault="009B37FE">
      <w:pPr>
        <w:rPr>
          <w:rtl/>
        </w:rPr>
      </w:pPr>
    </w:p>
    <w:p w14:paraId="2EE51531" w14:textId="77777777" w:rsidR="009B37FE" w:rsidRDefault="009B37FE">
      <w:pPr>
        <w:rPr>
          <w:rtl/>
        </w:rPr>
      </w:pPr>
    </w:p>
    <w:p w14:paraId="0B317102" w14:textId="77777777" w:rsidR="009B37FE" w:rsidRDefault="009B37FE">
      <w:pPr>
        <w:rPr>
          <w:rtl/>
        </w:rPr>
      </w:pPr>
    </w:p>
    <w:p w14:paraId="556F4FB3" w14:textId="77777777" w:rsidR="009B37FE" w:rsidRDefault="009B37FE">
      <w:pPr>
        <w:rPr>
          <w:rtl/>
        </w:rPr>
      </w:pPr>
    </w:p>
    <w:p w14:paraId="22B746A2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center"/>
        <w:rPr>
          <w:rStyle w:val="Strong"/>
          <w:rFonts w:ascii="Verdana" w:hAnsi="Verdana"/>
          <w:color w:val="000000"/>
          <w:sz w:val="23"/>
          <w:szCs w:val="23"/>
          <w:rtl/>
        </w:rPr>
      </w:pPr>
      <w:r>
        <w:rPr>
          <w:rStyle w:val="Strong"/>
          <w:rFonts w:ascii="Verdana" w:hAnsi="Verdana"/>
          <w:color w:val="000000"/>
          <w:sz w:val="23"/>
          <w:szCs w:val="23"/>
        </w:rPr>
        <w:t> </w:t>
      </w:r>
      <w:r>
        <w:rPr>
          <w:rStyle w:val="Strong"/>
          <w:rFonts w:ascii="Verdana" w:hAnsi="Verdana"/>
          <w:color w:val="000000"/>
          <w:sz w:val="23"/>
          <w:szCs w:val="23"/>
          <w:rtl/>
        </w:rPr>
        <w:t xml:space="preserve">رای دادن مادر بزرگ </w:t>
      </w:r>
      <w:r>
        <w:rPr>
          <w:rStyle w:val="Strong"/>
          <w:rFonts w:ascii="Verdana" w:hAnsi="Verdana"/>
          <w:color w:val="000000"/>
          <w:sz w:val="23"/>
          <w:szCs w:val="23"/>
          <w:rtl/>
          <w:lang w:bidi="fa-IR"/>
        </w:rPr>
        <w:t>۱۰۳</w:t>
      </w:r>
      <w:r>
        <w:rPr>
          <w:rStyle w:val="Strong"/>
          <w:rFonts w:ascii="Verdana" w:hAnsi="Verdana"/>
          <w:color w:val="000000"/>
          <w:sz w:val="23"/>
          <w:szCs w:val="23"/>
          <w:rtl/>
        </w:rPr>
        <w:t xml:space="preserve"> ساله آملی</w:t>
      </w:r>
    </w:p>
    <w:p w14:paraId="699A1ABE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rPr>
          <w:rFonts w:ascii="Verdana" w:hAnsi="Verdana"/>
          <w:color w:val="000000"/>
          <w:sz w:val="23"/>
          <w:szCs w:val="23"/>
        </w:rPr>
      </w:pPr>
    </w:p>
    <w:p w14:paraId="6C1D76B6" w14:textId="77777777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rtl/>
        </w:rPr>
        <w:t xml:space="preserve">مادر بزرگ </w:t>
      </w:r>
      <w:r>
        <w:rPr>
          <w:rFonts w:ascii="Verdana" w:hAnsi="Verdana"/>
          <w:color w:val="000000"/>
          <w:sz w:val="23"/>
          <w:szCs w:val="23"/>
          <w:rtl/>
          <w:lang w:bidi="fa-IR"/>
        </w:rPr>
        <w:t>۱۰۳</w:t>
      </w:r>
      <w:r>
        <w:rPr>
          <w:rFonts w:ascii="Verdana" w:hAnsi="Verdana"/>
          <w:color w:val="000000"/>
          <w:sz w:val="23"/>
          <w:szCs w:val="23"/>
          <w:rtl/>
        </w:rPr>
        <w:t xml:space="preserve"> ساله</w:t>
      </w:r>
      <w:hyperlink r:id="rId10" w:history="1"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</w:rPr>
          <w:t> </w:t>
        </w:r>
        <w:r>
          <w:rPr>
            <w:rStyle w:val="Hyperlink"/>
            <w:rFonts w:ascii="Verdana" w:hAnsi="Verdana"/>
            <w:color w:val="315898"/>
            <w:sz w:val="23"/>
            <w:szCs w:val="23"/>
            <w:u w:val="none"/>
            <w:rtl/>
          </w:rPr>
          <w:t>آملی</w:t>
        </w:r>
      </w:hyperlink>
      <w:r>
        <w:rPr>
          <w:rFonts w:ascii="Verdana" w:hAnsi="Verdana"/>
          <w:color w:val="000000"/>
          <w:sz w:val="23"/>
          <w:szCs w:val="23"/>
        </w:rPr>
        <w:t>: «</w:t>
      </w:r>
      <w:r>
        <w:rPr>
          <w:rFonts w:ascii="Verdana" w:hAnsi="Verdana"/>
          <w:color w:val="000000"/>
          <w:sz w:val="23"/>
          <w:szCs w:val="23"/>
          <w:rtl/>
        </w:rPr>
        <w:t>برای حفظ پایداری نظام مقدس جمهوری اسلامی ایران پای صندوق های اخذ رأی حاضر شدم</w:t>
      </w:r>
      <w:r>
        <w:rPr>
          <w:rFonts w:ascii="Verdana" w:hAnsi="Verdana"/>
          <w:color w:val="000000"/>
          <w:sz w:val="23"/>
          <w:szCs w:val="23"/>
        </w:rPr>
        <w:t>».</w:t>
      </w:r>
    </w:p>
    <w:p w14:paraId="0DDD8493" w14:textId="77777777" w:rsidR="009B37FE" w:rsidRDefault="009B37FE">
      <w:pPr>
        <w:rPr>
          <w:rtl/>
        </w:rPr>
      </w:pPr>
    </w:p>
    <w:p w14:paraId="66E8E2E6" w14:textId="77777777" w:rsidR="009B37FE" w:rsidRDefault="009B37FE">
      <w:pPr>
        <w:rPr>
          <w:rtl/>
        </w:rPr>
      </w:pPr>
    </w:p>
    <w:p w14:paraId="4608D7F4" w14:textId="27BBE89C" w:rsidR="009B37FE" w:rsidRDefault="009B37FE" w:rsidP="009B37FE">
      <w:pPr>
        <w:pStyle w:val="NormalWeb"/>
        <w:shd w:val="clear" w:color="auto" w:fill="FFFFFF"/>
        <w:spacing w:before="0" w:beforeAutospacing="0" w:after="180" w:afterAutospacing="0" w:line="384" w:lineRule="atLeast"/>
        <w:rPr>
          <w:rFonts w:ascii="Verdana" w:hAnsi="Verdana"/>
          <w:color w:val="000000"/>
          <w:sz w:val="23"/>
          <w:szCs w:val="23"/>
        </w:rPr>
      </w:pPr>
    </w:p>
    <w:p w14:paraId="209D3A04" w14:textId="77777777" w:rsidR="009B37FE" w:rsidRDefault="009B37FE"/>
    <w:sectPr w:rsidR="009B3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FE"/>
    <w:rsid w:val="00053644"/>
    <w:rsid w:val="003633B4"/>
    <w:rsid w:val="004618B2"/>
    <w:rsid w:val="009B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C931"/>
  <w15:chartTrackingRefBased/>
  <w15:docId w15:val="{7103B42A-0D38-4D8B-A1D3-E94D937C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">
    <w:name w:val="summary"/>
    <w:basedOn w:val="Normal"/>
    <w:rsid w:val="009B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9B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B37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na.ir/xdQG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na.ir/xdQGq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na.ir/xdQGj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na.ir/xdQGhK" TargetMode="External"/><Relationship Id="rId10" Type="http://schemas.openxmlformats.org/officeDocument/2006/relationships/hyperlink" Target="http://isna.ir/xdQGsN" TargetMode="External"/><Relationship Id="rId4" Type="http://schemas.openxmlformats.org/officeDocument/2006/relationships/hyperlink" Target="http://isnailam24/" TargetMode="External"/><Relationship Id="rId9" Type="http://schemas.openxmlformats.org/officeDocument/2006/relationships/hyperlink" Target="http://isna.ir/xdQG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Shafagh</dc:creator>
  <cp:keywords/>
  <dc:description/>
  <cp:lastModifiedBy>Shafagh</cp:lastModifiedBy>
  <cp:revision>2</cp:revision>
  <dcterms:created xsi:type="dcterms:W3CDTF">2024-05-09T19:41:00Z</dcterms:created>
  <dcterms:modified xsi:type="dcterms:W3CDTF">2024-05-09T19:41:00Z</dcterms:modified>
</cp:coreProperties>
</file>